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4C11" w14:textId="77777777" w:rsidR="003A2C2A" w:rsidRDefault="00757150" w:rsidP="007D32CE">
      <w:pPr>
        <w:rPr>
          <w:rStyle w:val="ActivitySectionCharChar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65154C0" wp14:editId="792D0D55">
            <wp:simplePos x="0" y="0"/>
            <wp:positionH relativeFrom="column">
              <wp:posOffset>2410690</wp:posOffset>
            </wp:positionH>
            <wp:positionV relativeFrom="paragraph">
              <wp:posOffset>-522514</wp:posOffset>
            </wp:positionV>
            <wp:extent cx="2089067" cy="1096967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-UNCA-A-logo.g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BFEFB"/>
                        </a:clrFrom>
                        <a:clrTo>
                          <a:srgbClr val="FB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614" cy="109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56FF0" wp14:editId="5E841FFB">
            <wp:simplePos x="0" y="0"/>
            <wp:positionH relativeFrom="margin">
              <wp:posOffset>4731872</wp:posOffset>
            </wp:positionH>
            <wp:positionV relativeFrom="paragraph">
              <wp:posOffset>-421904</wp:posOffset>
            </wp:positionV>
            <wp:extent cx="1436914" cy="1436914"/>
            <wp:effectExtent l="0" t="0" r="0" b="0"/>
            <wp:wrapNone/>
            <wp:docPr id="1" name="Picture 1" descr="http://www.cleverwood.com/images/hw_yiny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verwood.com/images/hw_yinya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7F462" w14:textId="77777777" w:rsidR="003A2C2A" w:rsidRDefault="003A2C2A" w:rsidP="007D32CE">
      <w:pPr>
        <w:rPr>
          <w:rStyle w:val="ActivitySectionCharChar"/>
        </w:rPr>
      </w:pPr>
    </w:p>
    <w:p w14:paraId="5776FCA9" w14:textId="77777777" w:rsidR="007D32CE" w:rsidRPr="00757150" w:rsidRDefault="007D32CE" w:rsidP="007D32CE">
      <w:pPr>
        <w:rPr>
          <w:rStyle w:val="ActivitySectionCharChar"/>
          <w:sz w:val="28"/>
        </w:rPr>
      </w:pPr>
      <w:r w:rsidRPr="00757150">
        <w:rPr>
          <w:rStyle w:val="ActivitySectionCharChar"/>
          <w:sz w:val="28"/>
        </w:rPr>
        <w:t>Puzzle Box Project</w:t>
      </w:r>
    </w:p>
    <w:p w14:paraId="0AC7CDEB" w14:textId="77777777" w:rsidR="007D32CE" w:rsidRPr="00757150" w:rsidRDefault="007D32CE" w:rsidP="007D32CE">
      <w:pPr>
        <w:rPr>
          <w:rStyle w:val="ActivitySectionCharChar"/>
          <w:sz w:val="28"/>
        </w:rPr>
      </w:pPr>
      <w:r w:rsidRPr="00757150">
        <w:rPr>
          <w:rStyle w:val="ActivitySectionCharChar"/>
          <w:sz w:val="28"/>
        </w:rPr>
        <w:t>JEM – 171, CAD</w:t>
      </w:r>
    </w:p>
    <w:p w14:paraId="2E3360C7" w14:textId="3CC57B32" w:rsidR="003A2C2A" w:rsidRPr="00757150" w:rsidRDefault="00E34163" w:rsidP="007D32CE">
      <w:pPr>
        <w:rPr>
          <w:rStyle w:val="ActivitySectionCharChar"/>
          <w:sz w:val="28"/>
        </w:rPr>
      </w:pPr>
      <w:r>
        <w:rPr>
          <w:rStyle w:val="ActivitySectionCharChar"/>
          <w:sz w:val="28"/>
        </w:rPr>
        <w:t>Fall 2015, revision 1.6</w:t>
      </w:r>
    </w:p>
    <w:p w14:paraId="041472CF" w14:textId="77777777" w:rsidR="007D32CE" w:rsidRPr="00757150" w:rsidRDefault="007D32CE" w:rsidP="007D32CE">
      <w:pPr>
        <w:rPr>
          <w:rStyle w:val="ActivitySectionCharChar"/>
          <w:sz w:val="28"/>
        </w:rPr>
      </w:pPr>
    </w:p>
    <w:p w14:paraId="1F8531BD" w14:textId="77777777" w:rsidR="007D32CE" w:rsidRPr="00757150" w:rsidRDefault="007D32CE" w:rsidP="007D32CE">
      <w:pPr>
        <w:rPr>
          <w:sz w:val="22"/>
        </w:rPr>
      </w:pPr>
      <w:r w:rsidRPr="00757150">
        <w:rPr>
          <w:rStyle w:val="ActivitySectionCharChar"/>
          <w:sz w:val="28"/>
        </w:rPr>
        <w:t>Problem Statement:</w:t>
      </w:r>
    </w:p>
    <w:p w14:paraId="53D1DE86" w14:textId="77777777" w:rsidR="007D32CE" w:rsidRPr="00757150" w:rsidRDefault="007D32CE" w:rsidP="007D32CE">
      <w:pPr>
        <w:pStyle w:val="ActivityBody"/>
        <w:rPr>
          <w:sz w:val="22"/>
        </w:rPr>
      </w:pPr>
      <w:r w:rsidRPr="00757150">
        <w:rPr>
          <w:sz w:val="22"/>
        </w:rPr>
        <w:t>You are to design and fabricate a “Puzzle Box” that meets a variety of constraints.  You will:</w:t>
      </w:r>
    </w:p>
    <w:p w14:paraId="3552A3BB" w14:textId="77777777" w:rsidR="007D32CE" w:rsidRPr="00757150" w:rsidRDefault="007D32CE" w:rsidP="007D32CE">
      <w:pPr>
        <w:pStyle w:val="ActivityBody"/>
        <w:rPr>
          <w:sz w:val="22"/>
        </w:rPr>
      </w:pPr>
    </w:p>
    <w:p w14:paraId="3E6009BC" w14:textId="77777777" w:rsidR="007D32CE" w:rsidRPr="00757150" w:rsidRDefault="007D32CE" w:rsidP="007D32CE">
      <w:pPr>
        <w:pStyle w:val="ActivityBody"/>
        <w:numPr>
          <w:ilvl w:val="0"/>
          <w:numId w:val="3"/>
        </w:numPr>
        <w:rPr>
          <w:sz w:val="22"/>
        </w:rPr>
      </w:pPr>
      <w:r w:rsidRPr="00757150">
        <w:rPr>
          <w:sz w:val="22"/>
        </w:rPr>
        <w:t>Create a 3d model for each part in the assembly</w:t>
      </w:r>
      <w:r w:rsidR="003A2C2A" w:rsidRPr="00757150">
        <w:rPr>
          <w:sz w:val="22"/>
        </w:rPr>
        <w:t>.</w:t>
      </w:r>
    </w:p>
    <w:p w14:paraId="0562521C" w14:textId="77777777" w:rsidR="007D32CE" w:rsidRPr="00757150" w:rsidRDefault="007D32CE" w:rsidP="007D32CE">
      <w:pPr>
        <w:pStyle w:val="ActivityBody"/>
        <w:numPr>
          <w:ilvl w:val="0"/>
          <w:numId w:val="3"/>
        </w:numPr>
        <w:rPr>
          <w:sz w:val="22"/>
        </w:rPr>
      </w:pPr>
      <w:r w:rsidRPr="00757150">
        <w:rPr>
          <w:sz w:val="22"/>
        </w:rPr>
        <w:t xml:space="preserve">Create a </w:t>
      </w:r>
      <w:r w:rsidR="003A2C2A" w:rsidRPr="00757150">
        <w:rPr>
          <w:sz w:val="22"/>
        </w:rPr>
        <w:t xml:space="preserve">fully constrained </w:t>
      </w:r>
      <w:r w:rsidRPr="00757150">
        <w:rPr>
          <w:sz w:val="22"/>
        </w:rPr>
        <w:t>virtual assembly</w:t>
      </w:r>
      <w:r w:rsidR="003A2C2A" w:rsidRPr="00757150">
        <w:rPr>
          <w:sz w:val="22"/>
        </w:rPr>
        <w:t>.</w:t>
      </w:r>
    </w:p>
    <w:p w14:paraId="27F4A35C" w14:textId="77777777" w:rsidR="007D32CE" w:rsidRPr="00757150" w:rsidRDefault="007D32CE" w:rsidP="007D32CE">
      <w:pPr>
        <w:pStyle w:val="ActivityBody"/>
        <w:numPr>
          <w:ilvl w:val="0"/>
          <w:numId w:val="3"/>
        </w:numPr>
        <w:rPr>
          <w:sz w:val="22"/>
        </w:rPr>
      </w:pPr>
      <w:r w:rsidRPr="00757150">
        <w:rPr>
          <w:sz w:val="22"/>
        </w:rPr>
        <w:t xml:space="preserve">Produce a fully dimensioned </w:t>
      </w:r>
      <w:r w:rsidR="003A2C2A" w:rsidRPr="00757150">
        <w:rPr>
          <w:sz w:val="22"/>
        </w:rPr>
        <w:t xml:space="preserve">and </w:t>
      </w:r>
      <w:proofErr w:type="spellStart"/>
      <w:r w:rsidR="003A2C2A" w:rsidRPr="00757150">
        <w:rPr>
          <w:sz w:val="22"/>
        </w:rPr>
        <w:t>tolerance</w:t>
      </w:r>
      <w:r w:rsidR="00622DF0" w:rsidRPr="00757150">
        <w:rPr>
          <w:sz w:val="22"/>
        </w:rPr>
        <w:t>d</w:t>
      </w:r>
      <w:proofErr w:type="spellEnd"/>
      <w:r w:rsidR="003A2C2A" w:rsidRPr="00757150">
        <w:rPr>
          <w:sz w:val="22"/>
        </w:rPr>
        <w:t xml:space="preserve"> </w:t>
      </w:r>
      <w:r w:rsidRPr="00757150">
        <w:rPr>
          <w:sz w:val="22"/>
        </w:rPr>
        <w:t>2d drawing for each part</w:t>
      </w:r>
      <w:r w:rsidR="003A2C2A" w:rsidRPr="00757150">
        <w:rPr>
          <w:sz w:val="22"/>
        </w:rPr>
        <w:t>, with notes</w:t>
      </w:r>
      <w:r w:rsidR="00622DF0" w:rsidRPr="00757150">
        <w:rPr>
          <w:sz w:val="22"/>
        </w:rPr>
        <w:t xml:space="preserve"> and filled-in title block</w:t>
      </w:r>
      <w:r w:rsidR="003A2C2A" w:rsidRPr="00757150">
        <w:rPr>
          <w:sz w:val="22"/>
        </w:rPr>
        <w:t>.</w:t>
      </w:r>
    </w:p>
    <w:p w14:paraId="6F2BDA2F" w14:textId="77777777" w:rsidR="00622DF0" w:rsidRPr="00757150" w:rsidRDefault="00622DF0" w:rsidP="007D32CE">
      <w:pPr>
        <w:pStyle w:val="ActivityBody"/>
        <w:numPr>
          <w:ilvl w:val="0"/>
          <w:numId w:val="3"/>
        </w:numPr>
        <w:rPr>
          <w:sz w:val="22"/>
        </w:rPr>
      </w:pPr>
      <w:r w:rsidRPr="00757150">
        <w:rPr>
          <w:sz w:val="22"/>
        </w:rPr>
        <w:t>Produce an exploded assembly drawing with bill of materials (BOM) and callouts.</w:t>
      </w:r>
    </w:p>
    <w:p w14:paraId="005E2E25" w14:textId="77777777" w:rsidR="007D32CE" w:rsidRPr="00757150" w:rsidRDefault="007D32CE" w:rsidP="0040741C">
      <w:pPr>
        <w:pStyle w:val="ActivityBody"/>
        <w:numPr>
          <w:ilvl w:val="0"/>
          <w:numId w:val="3"/>
        </w:numPr>
        <w:rPr>
          <w:sz w:val="22"/>
        </w:rPr>
      </w:pPr>
      <w:r w:rsidRPr="00757150">
        <w:rPr>
          <w:sz w:val="22"/>
        </w:rPr>
        <w:t>Output your parts on the 3d printer, confirm that they fit together properly.</w:t>
      </w:r>
    </w:p>
    <w:p w14:paraId="381CF8AA" w14:textId="77777777" w:rsidR="007D32CE" w:rsidRPr="00757150" w:rsidRDefault="007D32CE" w:rsidP="007D32CE">
      <w:pPr>
        <w:rPr>
          <w:sz w:val="22"/>
        </w:rPr>
      </w:pPr>
    </w:p>
    <w:p w14:paraId="4A7C6694" w14:textId="77777777" w:rsidR="007D32CE" w:rsidRPr="00757150" w:rsidRDefault="007D32CE" w:rsidP="007D32CE">
      <w:pPr>
        <w:pStyle w:val="ActivitySection"/>
        <w:rPr>
          <w:sz w:val="28"/>
        </w:rPr>
      </w:pPr>
      <w:r w:rsidRPr="00757150">
        <w:rPr>
          <w:sz w:val="28"/>
        </w:rPr>
        <w:t>Constraints:</w:t>
      </w:r>
    </w:p>
    <w:p w14:paraId="2178154F" w14:textId="77777777" w:rsidR="007D32CE" w:rsidRPr="00757150" w:rsidRDefault="007D32CE" w:rsidP="004E7875">
      <w:pPr>
        <w:pStyle w:val="ActivityNumbers"/>
        <w:numPr>
          <w:ilvl w:val="0"/>
          <w:numId w:val="2"/>
        </w:numPr>
        <w:spacing w:after="0"/>
        <w:rPr>
          <w:sz w:val="22"/>
        </w:rPr>
      </w:pPr>
      <w:r w:rsidRPr="00757150">
        <w:rPr>
          <w:sz w:val="22"/>
        </w:rPr>
        <w:t xml:space="preserve">The puzzle box must comprise 3 </w:t>
      </w:r>
      <w:r w:rsidR="00757150" w:rsidRPr="00757150">
        <w:rPr>
          <w:sz w:val="22"/>
        </w:rPr>
        <w:t>or more</w:t>
      </w:r>
      <w:r w:rsidRPr="00757150">
        <w:rPr>
          <w:sz w:val="22"/>
        </w:rPr>
        <w:t xml:space="preserve"> pieces.</w:t>
      </w:r>
    </w:p>
    <w:p w14:paraId="16D62D80" w14:textId="77777777" w:rsidR="00622DF0" w:rsidRPr="00757150" w:rsidRDefault="007D32CE" w:rsidP="004E7875">
      <w:pPr>
        <w:pStyle w:val="ActivityNumbers"/>
        <w:spacing w:after="0"/>
        <w:rPr>
          <w:sz w:val="22"/>
        </w:rPr>
      </w:pPr>
      <w:r w:rsidRPr="00757150">
        <w:rPr>
          <w:sz w:val="22"/>
        </w:rPr>
        <w:t xml:space="preserve">The assembled </w:t>
      </w:r>
      <w:r w:rsidR="00757150" w:rsidRPr="00757150">
        <w:rPr>
          <w:sz w:val="22"/>
        </w:rPr>
        <w:t xml:space="preserve">and closed </w:t>
      </w:r>
      <w:r w:rsidRPr="00757150">
        <w:rPr>
          <w:sz w:val="22"/>
        </w:rPr>
        <w:t>box must fit within a 2” cube.</w:t>
      </w:r>
    </w:p>
    <w:p w14:paraId="319C4B03" w14:textId="77777777" w:rsidR="007D32CE" w:rsidRPr="00757150" w:rsidRDefault="007D32CE" w:rsidP="004E7875">
      <w:pPr>
        <w:pStyle w:val="ActivityNumbers"/>
        <w:spacing w:after="0"/>
        <w:rPr>
          <w:sz w:val="22"/>
        </w:rPr>
      </w:pPr>
      <w:r w:rsidRPr="00757150">
        <w:rPr>
          <w:sz w:val="22"/>
        </w:rPr>
        <w:t>The assembly must have interlocks such that it requires some study and care to open.  Multiple movements are a must, thus the name “puzzle”.</w:t>
      </w:r>
    </w:p>
    <w:p w14:paraId="53F67ED1" w14:textId="77777777" w:rsidR="007D32CE" w:rsidRPr="00757150" w:rsidRDefault="007D32CE" w:rsidP="004E7875">
      <w:pPr>
        <w:pStyle w:val="ActivityNumbers"/>
        <w:spacing w:after="0"/>
        <w:rPr>
          <w:sz w:val="22"/>
        </w:rPr>
      </w:pPr>
      <w:r w:rsidRPr="00757150">
        <w:rPr>
          <w:sz w:val="22"/>
        </w:rPr>
        <w:t xml:space="preserve">The assembly must be </w:t>
      </w:r>
      <w:r w:rsidR="000F4925">
        <w:rPr>
          <w:sz w:val="22"/>
        </w:rPr>
        <w:t>readily assembled and disassembled,</w:t>
      </w:r>
      <w:r w:rsidRPr="00757150">
        <w:rPr>
          <w:sz w:val="22"/>
        </w:rPr>
        <w:t xml:space="preserve"> requiring little force.  </w:t>
      </w:r>
      <w:r w:rsidR="00757150" w:rsidRPr="00757150">
        <w:rPr>
          <w:sz w:val="22"/>
        </w:rPr>
        <w:t>Ideally, w</w:t>
      </w:r>
      <w:r w:rsidRPr="00757150">
        <w:rPr>
          <w:sz w:val="22"/>
        </w:rPr>
        <w:t>hen fully assembled and turned upside down/sideways etc. no parts fall off.</w:t>
      </w:r>
    </w:p>
    <w:p w14:paraId="326BF1C4" w14:textId="77777777" w:rsidR="007D32CE" w:rsidRPr="00757150" w:rsidRDefault="007D32CE" w:rsidP="004E7875">
      <w:pPr>
        <w:pStyle w:val="ActivityNumbers"/>
        <w:spacing w:after="0"/>
        <w:rPr>
          <w:sz w:val="22"/>
        </w:rPr>
      </w:pPr>
      <w:r w:rsidRPr="00757150">
        <w:rPr>
          <w:sz w:val="22"/>
        </w:rPr>
        <w:t xml:space="preserve">There must be a fully contained internal “treasure” space, large enough to house 10 US </w:t>
      </w:r>
      <w:r w:rsidR="00622DF0" w:rsidRPr="00757150">
        <w:rPr>
          <w:sz w:val="22"/>
        </w:rPr>
        <w:t>pennies</w:t>
      </w:r>
      <w:r w:rsidRPr="00757150">
        <w:rPr>
          <w:sz w:val="22"/>
        </w:rPr>
        <w:t>.  When the box is assembled these coins must not fall out, no matter the orientation of the box.</w:t>
      </w:r>
    </w:p>
    <w:p w14:paraId="7226BDDF" w14:textId="77777777" w:rsidR="00757150" w:rsidRPr="00757150" w:rsidRDefault="00757150" w:rsidP="004E7875">
      <w:pPr>
        <w:pStyle w:val="ActivityNumbers"/>
        <w:spacing w:after="0"/>
        <w:rPr>
          <w:sz w:val="22"/>
        </w:rPr>
      </w:pPr>
      <w:r w:rsidRPr="00757150">
        <w:rPr>
          <w:sz w:val="22"/>
        </w:rPr>
        <w:t>Construction details and suggestions:</w:t>
      </w:r>
    </w:p>
    <w:p w14:paraId="534F13C3" w14:textId="77777777" w:rsidR="00412FE1" w:rsidRDefault="00757150" w:rsidP="004E7875">
      <w:pPr>
        <w:pStyle w:val="ActivityNumbers"/>
        <w:numPr>
          <w:ilvl w:val="1"/>
          <w:numId w:val="1"/>
        </w:numPr>
        <w:spacing w:after="0"/>
        <w:rPr>
          <w:sz w:val="22"/>
        </w:rPr>
      </w:pPr>
      <w:r w:rsidRPr="00412FE1">
        <w:rPr>
          <w:sz w:val="22"/>
        </w:rPr>
        <w:t>Wall thickness should nominally</w:t>
      </w:r>
      <w:r w:rsidR="000F4925">
        <w:rPr>
          <w:sz w:val="22"/>
        </w:rPr>
        <w:t xml:space="preserve"> be</w:t>
      </w:r>
      <w:r w:rsidRPr="00412FE1">
        <w:rPr>
          <w:sz w:val="22"/>
        </w:rPr>
        <w:t xml:space="preserve"> 1/8” (.125”).  You are allowed to have </w:t>
      </w:r>
      <w:r w:rsidR="00412FE1" w:rsidRPr="000F4925">
        <w:rPr>
          <w:sz w:val="22"/>
          <w:u w:val="single"/>
        </w:rPr>
        <w:t>occasional</w:t>
      </w:r>
      <w:r w:rsidR="00412FE1" w:rsidRPr="00412FE1">
        <w:rPr>
          <w:sz w:val="22"/>
        </w:rPr>
        <w:t xml:space="preserve"> </w:t>
      </w:r>
      <w:r w:rsidRPr="00412FE1">
        <w:rPr>
          <w:sz w:val="22"/>
        </w:rPr>
        <w:t>instances of thicker w</w:t>
      </w:r>
      <w:r w:rsidR="00412FE1">
        <w:rPr>
          <w:sz w:val="22"/>
        </w:rPr>
        <w:t>all to support special details.</w:t>
      </w:r>
    </w:p>
    <w:p w14:paraId="1BB61481" w14:textId="77777777" w:rsidR="00757150" w:rsidRPr="00412FE1" w:rsidRDefault="00757150" w:rsidP="004E7875">
      <w:pPr>
        <w:pStyle w:val="ActivityNumbers"/>
        <w:numPr>
          <w:ilvl w:val="1"/>
          <w:numId w:val="1"/>
        </w:numPr>
        <w:spacing w:after="0"/>
        <w:rPr>
          <w:sz w:val="22"/>
        </w:rPr>
      </w:pPr>
      <w:r w:rsidRPr="00412FE1">
        <w:rPr>
          <w:sz w:val="22"/>
        </w:rPr>
        <w:t>Thin details tend to warp</w:t>
      </w:r>
      <w:r w:rsidR="00412FE1">
        <w:rPr>
          <w:sz w:val="22"/>
        </w:rPr>
        <w:t xml:space="preserve"> and break</w:t>
      </w:r>
      <w:r w:rsidRPr="00412FE1">
        <w:rPr>
          <w:sz w:val="22"/>
        </w:rPr>
        <w:t>, particularly long ones.  Avoid making long slender parts.</w:t>
      </w:r>
    </w:p>
    <w:p w14:paraId="333D6B96" w14:textId="77777777" w:rsidR="00757150" w:rsidRPr="00757150" w:rsidRDefault="00412FE1" w:rsidP="004E7875">
      <w:pPr>
        <w:pStyle w:val="ActivityNumbers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Nominal c</w:t>
      </w:r>
      <w:r w:rsidR="00757150" w:rsidRPr="00757150">
        <w:rPr>
          <w:sz w:val="22"/>
        </w:rPr>
        <w:t>learance</w:t>
      </w:r>
      <w:r w:rsidR="000F4925">
        <w:rPr>
          <w:sz w:val="22"/>
        </w:rPr>
        <w:t>s</w:t>
      </w:r>
      <w:r w:rsidR="00757150" w:rsidRPr="00757150">
        <w:rPr>
          <w:sz w:val="22"/>
        </w:rPr>
        <w:t xml:space="preserve"> should be a minimum of .010” between mating/fitted parts.  This help</w:t>
      </w:r>
      <w:r w:rsidR="000F4925">
        <w:rPr>
          <w:sz w:val="22"/>
        </w:rPr>
        <w:t>s</w:t>
      </w:r>
      <w:r w:rsidR="00757150" w:rsidRPr="00757150">
        <w:rPr>
          <w:sz w:val="22"/>
        </w:rPr>
        <w:t xml:space="preserve"> compensate for shrinkage and warpage of parts.</w:t>
      </w:r>
    </w:p>
    <w:p w14:paraId="56552159" w14:textId="77777777" w:rsidR="00757150" w:rsidRDefault="00757150" w:rsidP="004E7875">
      <w:pPr>
        <w:pStyle w:val="ActivityNumbers"/>
        <w:numPr>
          <w:ilvl w:val="1"/>
          <w:numId w:val="1"/>
        </w:numPr>
        <w:spacing w:after="0"/>
        <w:rPr>
          <w:sz w:val="22"/>
        </w:rPr>
      </w:pPr>
      <w:r w:rsidRPr="00757150">
        <w:rPr>
          <w:sz w:val="22"/>
        </w:rPr>
        <w:t xml:space="preserve">Round details tend to go out-of-round.  This </w:t>
      </w:r>
      <w:r w:rsidR="00412FE1">
        <w:rPr>
          <w:sz w:val="22"/>
        </w:rPr>
        <w:t>could be</w:t>
      </w:r>
      <w:r w:rsidRPr="00757150">
        <w:rPr>
          <w:sz w:val="22"/>
        </w:rPr>
        <w:t xml:space="preserve"> a problem if you are mating round pieces.  Rectangular parts </w:t>
      </w:r>
      <w:r w:rsidR="004E7875">
        <w:rPr>
          <w:sz w:val="22"/>
        </w:rPr>
        <w:t>should</w:t>
      </w:r>
      <w:r w:rsidRPr="00757150">
        <w:rPr>
          <w:sz w:val="22"/>
        </w:rPr>
        <w:t xml:space="preserve"> </w:t>
      </w:r>
      <w:r w:rsidR="00412FE1">
        <w:rPr>
          <w:sz w:val="22"/>
        </w:rPr>
        <w:t xml:space="preserve">provide a </w:t>
      </w:r>
      <w:r w:rsidR="004E7875">
        <w:rPr>
          <w:sz w:val="22"/>
        </w:rPr>
        <w:t>more reliable fit.</w:t>
      </w:r>
    </w:p>
    <w:p w14:paraId="1AED3497" w14:textId="77777777" w:rsidR="004E7875" w:rsidRDefault="004E7875" w:rsidP="004E7875">
      <w:pPr>
        <w:pStyle w:val="ActivityNumbers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>45 degree rule:</w:t>
      </w:r>
      <w:r w:rsidRPr="004E7875">
        <w:rPr>
          <w:sz w:val="22"/>
        </w:rPr>
        <w:t xml:space="preserve"> overhangs that are greater than 45 degrees will need support material or you need to use clever modeling tricks to get the model to print. </w:t>
      </w:r>
    </w:p>
    <w:p w14:paraId="190755DB" w14:textId="77777777" w:rsidR="004E7875" w:rsidRPr="00757150" w:rsidRDefault="004E7875" w:rsidP="004E7875">
      <w:pPr>
        <w:pStyle w:val="ActivityNumbers"/>
        <w:numPr>
          <w:ilvl w:val="1"/>
          <w:numId w:val="1"/>
        </w:numPr>
        <w:spacing w:after="0"/>
        <w:rPr>
          <w:sz w:val="22"/>
        </w:rPr>
      </w:pPr>
      <w:r>
        <w:rPr>
          <w:sz w:val="22"/>
        </w:rPr>
        <w:t xml:space="preserve">See: </w:t>
      </w:r>
      <w:hyperlink r:id="rId10" w:history="1">
        <w:r w:rsidRPr="00872C17">
          <w:rPr>
            <w:rStyle w:val="Hyperlink"/>
            <w:sz w:val="22"/>
          </w:rPr>
          <w:t>http://makezine.com/2013/12/11/top-ten-tips-designing-models-for-3d-printing/</w:t>
        </w:r>
      </w:hyperlink>
    </w:p>
    <w:p w14:paraId="49757399" w14:textId="77777777" w:rsidR="007D32CE" w:rsidRPr="00757150" w:rsidRDefault="007D32CE" w:rsidP="004E7875">
      <w:pPr>
        <w:pStyle w:val="ActivityNumbers"/>
        <w:spacing w:after="0"/>
        <w:rPr>
          <w:sz w:val="22"/>
        </w:rPr>
      </w:pPr>
      <w:r w:rsidRPr="00757150">
        <w:rPr>
          <w:sz w:val="22"/>
        </w:rPr>
        <w:t>Extra credit -- engrave or emboss your name or initials on one or more faces of the box.</w:t>
      </w:r>
    </w:p>
    <w:p w14:paraId="39E08189" w14:textId="77777777" w:rsidR="00622DF0" w:rsidRPr="00757150" w:rsidRDefault="00622DF0" w:rsidP="004E7875">
      <w:pPr>
        <w:pStyle w:val="ActivityNumbers"/>
        <w:spacing w:after="0"/>
        <w:rPr>
          <w:sz w:val="22"/>
        </w:rPr>
      </w:pPr>
      <w:r w:rsidRPr="00757150">
        <w:rPr>
          <w:sz w:val="22"/>
        </w:rPr>
        <w:t>Extra credit also given for innovative puzzles:</w:t>
      </w:r>
    </w:p>
    <w:p w14:paraId="74D62D26" w14:textId="77777777" w:rsidR="00622DF0" w:rsidRPr="00757150" w:rsidRDefault="00622DF0" w:rsidP="004E7875">
      <w:pPr>
        <w:pStyle w:val="ActivityNumbers"/>
        <w:numPr>
          <w:ilvl w:val="1"/>
          <w:numId w:val="1"/>
        </w:numPr>
        <w:spacing w:after="0"/>
        <w:rPr>
          <w:sz w:val="22"/>
        </w:rPr>
      </w:pPr>
      <w:r w:rsidRPr="00757150">
        <w:rPr>
          <w:sz w:val="22"/>
        </w:rPr>
        <w:t>Interesting assembly design, goes beyond simple fits</w:t>
      </w:r>
    </w:p>
    <w:p w14:paraId="578EF67A" w14:textId="77777777" w:rsidR="00622DF0" w:rsidRPr="00757150" w:rsidRDefault="00622DF0" w:rsidP="004E7875">
      <w:pPr>
        <w:pStyle w:val="ActivityNumbers"/>
        <w:numPr>
          <w:ilvl w:val="1"/>
          <w:numId w:val="1"/>
        </w:numPr>
        <w:spacing w:after="0"/>
        <w:rPr>
          <w:sz w:val="22"/>
        </w:rPr>
      </w:pPr>
      <w:r w:rsidRPr="00757150">
        <w:rPr>
          <w:sz w:val="22"/>
        </w:rPr>
        <w:t>Challenging to open/close (but not flawed!).</w:t>
      </w:r>
    </w:p>
    <w:p w14:paraId="229280E9" w14:textId="77777777" w:rsidR="004E7875" w:rsidRPr="004E7875" w:rsidRDefault="00622DF0" w:rsidP="00B17647">
      <w:pPr>
        <w:pStyle w:val="ActivityNumbers"/>
        <w:numPr>
          <w:ilvl w:val="1"/>
          <w:numId w:val="1"/>
        </w:numPr>
        <w:spacing w:after="0"/>
        <w:rPr>
          <w:sz w:val="22"/>
        </w:rPr>
      </w:pPr>
      <w:r w:rsidRPr="004E7875">
        <w:rPr>
          <w:sz w:val="22"/>
        </w:rPr>
        <w:t>Artful or aesthetically appealing design.</w:t>
      </w:r>
    </w:p>
    <w:p w14:paraId="69683545" w14:textId="77777777" w:rsidR="004E7875" w:rsidRDefault="004E7875" w:rsidP="00757150">
      <w:pPr>
        <w:pStyle w:val="ActivityNumbers"/>
        <w:numPr>
          <w:ilvl w:val="0"/>
          <w:numId w:val="0"/>
        </w:numPr>
        <w:ind w:left="360" w:hanging="360"/>
        <w:rPr>
          <w:b/>
          <w:sz w:val="32"/>
          <w:szCs w:val="32"/>
        </w:rPr>
      </w:pPr>
    </w:p>
    <w:p w14:paraId="5DD094F8" w14:textId="77777777" w:rsidR="00872C17" w:rsidRDefault="00872C17">
      <w:pPr>
        <w:spacing w:after="160" w:line="259" w:lineRule="auto"/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5EFE66E" w14:textId="77777777" w:rsidR="00757150" w:rsidRDefault="00757150" w:rsidP="00757150">
      <w:pPr>
        <w:pStyle w:val="ActivityNumbers"/>
        <w:numPr>
          <w:ilvl w:val="0"/>
          <w:numId w:val="0"/>
        </w:numPr>
        <w:ind w:left="360" w:hanging="360"/>
        <w:rPr>
          <w:b/>
          <w:sz w:val="32"/>
          <w:szCs w:val="32"/>
        </w:rPr>
      </w:pPr>
      <w:r w:rsidRPr="00C44AAF">
        <w:rPr>
          <w:b/>
          <w:sz w:val="32"/>
          <w:szCs w:val="32"/>
        </w:rPr>
        <w:lastRenderedPageBreak/>
        <w:t>Grading</w:t>
      </w:r>
      <w:r>
        <w:rPr>
          <w:b/>
          <w:sz w:val="32"/>
          <w:szCs w:val="32"/>
        </w:rPr>
        <w:t>:</w:t>
      </w:r>
    </w:p>
    <w:p w14:paraId="7F67D8DB" w14:textId="77777777" w:rsidR="00757150" w:rsidRPr="00757150" w:rsidRDefault="00757150" w:rsidP="00757150">
      <w:pPr>
        <w:rPr>
          <w:sz w:val="22"/>
        </w:rPr>
      </w:pPr>
      <w:r w:rsidRPr="00757150">
        <w:rPr>
          <w:sz w:val="22"/>
        </w:rPr>
        <w:t xml:space="preserve">This project addresses multiple course learning objectives: </w:t>
      </w:r>
    </w:p>
    <w:p w14:paraId="4DF75407" w14:textId="77777777" w:rsidR="00757150" w:rsidRPr="00757150" w:rsidRDefault="00757150" w:rsidP="00757150">
      <w:pPr>
        <w:rPr>
          <w:sz w:val="22"/>
        </w:rPr>
      </w:pPr>
    </w:p>
    <w:p w14:paraId="245F5DCC" w14:textId="77777777" w:rsidR="00757150" w:rsidRPr="00757150" w:rsidRDefault="00757150" w:rsidP="00757150">
      <w:pPr>
        <w:pStyle w:val="ListParagraph"/>
        <w:numPr>
          <w:ilvl w:val="0"/>
          <w:numId w:val="4"/>
        </w:numPr>
        <w:rPr>
          <w:sz w:val="22"/>
        </w:rPr>
      </w:pPr>
      <w:r w:rsidRPr="00757150">
        <w:rPr>
          <w:sz w:val="22"/>
        </w:rPr>
        <w:t>Creation of 3D models and assemblies using Solidworks.</w:t>
      </w:r>
    </w:p>
    <w:p w14:paraId="799E18FF" w14:textId="77777777" w:rsidR="00757150" w:rsidRPr="00757150" w:rsidRDefault="00757150" w:rsidP="00757150">
      <w:pPr>
        <w:pStyle w:val="ListParagraph"/>
        <w:numPr>
          <w:ilvl w:val="0"/>
          <w:numId w:val="4"/>
        </w:numPr>
        <w:rPr>
          <w:sz w:val="22"/>
        </w:rPr>
      </w:pPr>
      <w:r w:rsidRPr="00757150">
        <w:rPr>
          <w:sz w:val="22"/>
        </w:rPr>
        <w:t>Creation of Engineering part and assembly drawings using Solidworks.</w:t>
      </w:r>
    </w:p>
    <w:p w14:paraId="4131F030" w14:textId="77777777" w:rsidR="00757150" w:rsidRPr="00757150" w:rsidRDefault="00757150" w:rsidP="00757150">
      <w:pPr>
        <w:pStyle w:val="ListParagraph"/>
        <w:numPr>
          <w:ilvl w:val="0"/>
          <w:numId w:val="4"/>
        </w:numPr>
        <w:rPr>
          <w:sz w:val="22"/>
        </w:rPr>
      </w:pPr>
      <w:r w:rsidRPr="00757150">
        <w:rPr>
          <w:sz w:val="22"/>
        </w:rPr>
        <w:t>Fabrication using 3D printing.</w:t>
      </w:r>
      <w:r>
        <w:rPr>
          <w:sz w:val="22"/>
        </w:rPr>
        <w:t xml:space="preserve">  You get ONE try, so proceed with caution!</w:t>
      </w:r>
    </w:p>
    <w:p w14:paraId="33D83D87" w14:textId="77777777" w:rsidR="00757150" w:rsidRPr="00757150" w:rsidRDefault="00757150" w:rsidP="00757150">
      <w:pPr>
        <w:rPr>
          <w:sz w:val="22"/>
        </w:rPr>
      </w:pPr>
    </w:p>
    <w:p w14:paraId="09BD2097" w14:textId="77777777" w:rsidR="00757150" w:rsidRPr="00757150" w:rsidRDefault="00757150" w:rsidP="00757150">
      <w:pPr>
        <w:rPr>
          <w:sz w:val="22"/>
        </w:rPr>
      </w:pPr>
      <w:r w:rsidRPr="00757150">
        <w:rPr>
          <w:sz w:val="22"/>
        </w:rPr>
        <w:t>Each of these aspects contributes to your overall project grade:</w:t>
      </w:r>
    </w:p>
    <w:p w14:paraId="3797EB57" w14:textId="77777777" w:rsidR="00757150" w:rsidRPr="00757150" w:rsidRDefault="00757150" w:rsidP="0075715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36"/>
        <w:gridCol w:w="3192"/>
      </w:tblGrid>
      <w:tr w:rsidR="00757150" w:rsidRPr="00757150" w14:paraId="386C06D0" w14:textId="77777777" w:rsidTr="00686060">
        <w:tc>
          <w:tcPr>
            <w:tcW w:w="6384" w:type="dxa"/>
            <w:gridSpan w:val="2"/>
          </w:tcPr>
          <w:p w14:paraId="5A2C4212" w14:textId="77777777" w:rsidR="00757150" w:rsidRPr="00757150" w:rsidRDefault="00757150" w:rsidP="00686060">
            <w:pPr>
              <w:rPr>
                <w:b/>
                <w:sz w:val="22"/>
              </w:rPr>
            </w:pPr>
            <w:r w:rsidRPr="00757150">
              <w:rPr>
                <w:b/>
                <w:sz w:val="22"/>
              </w:rPr>
              <w:t>Objective/Criteria</w:t>
            </w:r>
          </w:p>
          <w:p w14:paraId="6EEF81BB" w14:textId="77777777" w:rsidR="00757150" w:rsidRPr="00757150" w:rsidRDefault="00757150" w:rsidP="00686060">
            <w:pPr>
              <w:rPr>
                <w:sz w:val="22"/>
              </w:rPr>
            </w:pPr>
          </w:p>
        </w:tc>
        <w:tc>
          <w:tcPr>
            <w:tcW w:w="3192" w:type="dxa"/>
          </w:tcPr>
          <w:p w14:paraId="7550D0ED" w14:textId="77777777" w:rsidR="00757150" w:rsidRPr="00757150" w:rsidRDefault="00757150" w:rsidP="00686060">
            <w:pPr>
              <w:rPr>
                <w:b/>
                <w:sz w:val="22"/>
              </w:rPr>
            </w:pPr>
            <w:r w:rsidRPr="00757150">
              <w:rPr>
                <w:b/>
                <w:sz w:val="22"/>
              </w:rPr>
              <w:t>% of Project Grade</w:t>
            </w:r>
          </w:p>
        </w:tc>
      </w:tr>
      <w:tr w:rsidR="00757150" w:rsidRPr="00757150" w14:paraId="543ACE7F" w14:textId="77777777" w:rsidTr="00686060">
        <w:tc>
          <w:tcPr>
            <w:tcW w:w="6384" w:type="dxa"/>
            <w:gridSpan w:val="2"/>
          </w:tcPr>
          <w:p w14:paraId="234E3700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3D part models &amp; assembly</w:t>
            </w:r>
          </w:p>
        </w:tc>
        <w:tc>
          <w:tcPr>
            <w:tcW w:w="3192" w:type="dxa"/>
          </w:tcPr>
          <w:p w14:paraId="0AA0C1E3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35%</w:t>
            </w:r>
          </w:p>
        </w:tc>
      </w:tr>
      <w:tr w:rsidR="00757150" w:rsidRPr="00757150" w14:paraId="04A3A4AB" w14:textId="77777777" w:rsidTr="00686060">
        <w:tc>
          <w:tcPr>
            <w:tcW w:w="648" w:type="dxa"/>
            <w:tcBorders>
              <w:bottom w:val="nil"/>
              <w:right w:val="nil"/>
            </w:tcBorders>
          </w:tcPr>
          <w:p w14:paraId="6F10BE58" w14:textId="77777777" w:rsidR="00757150" w:rsidRPr="00757150" w:rsidRDefault="00757150" w:rsidP="00686060">
            <w:pPr>
              <w:rPr>
                <w:sz w:val="22"/>
              </w:rPr>
            </w:pPr>
          </w:p>
        </w:tc>
        <w:tc>
          <w:tcPr>
            <w:tcW w:w="5736" w:type="dxa"/>
            <w:tcBorders>
              <w:left w:val="nil"/>
            </w:tcBorders>
          </w:tcPr>
          <w:p w14:paraId="7063187F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Complete models for all parts</w:t>
            </w:r>
          </w:p>
        </w:tc>
        <w:tc>
          <w:tcPr>
            <w:tcW w:w="3192" w:type="dxa"/>
          </w:tcPr>
          <w:p w14:paraId="24AFBAF2" w14:textId="77777777" w:rsidR="00757150" w:rsidRPr="00757150" w:rsidRDefault="00757150" w:rsidP="00686060">
            <w:pPr>
              <w:rPr>
                <w:sz w:val="22"/>
              </w:rPr>
            </w:pPr>
          </w:p>
        </w:tc>
      </w:tr>
      <w:tr w:rsidR="00757150" w:rsidRPr="00757150" w14:paraId="6150EFA7" w14:textId="77777777" w:rsidTr="00686060">
        <w:tc>
          <w:tcPr>
            <w:tcW w:w="648" w:type="dxa"/>
            <w:tcBorders>
              <w:top w:val="nil"/>
              <w:right w:val="nil"/>
            </w:tcBorders>
          </w:tcPr>
          <w:p w14:paraId="14F0E3EE" w14:textId="77777777" w:rsidR="00757150" w:rsidRPr="00757150" w:rsidRDefault="00757150" w:rsidP="00686060">
            <w:pPr>
              <w:rPr>
                <w:sz w:val="22"/>
              </w:rPr>
            </w:pPr>
          </w:p>
        </w:tc>
        <w:tc>
          <w:tcPr>
            <w:tcW w:w="5736" w:type="dxa"/>
            <w:tcBorders>
              <w:left w:val="nil"/>
            </w:tcBorders>
          </w:tcPr>
          <w:p w14:paraId="7864D096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Complete assembly with appropriate mates</w:t>
            </w:r>
          </w:p>
        </w:tc>
        <w:tc>
          <w:tcPr>
            <w:tcW w:w="3192" w:type="dxa"/>
          </w:tcPr>
          <w:p w14:paraId="4EA3145C" w14:textId="77777777" w:rsidR="00757150" w:rsidRPr="00757150" w:rsidRDefault="00757150" w:rsidP="00686060">
            <w:pPr>
              <w:rPr>
                <w:sz w:val="22"/>
              </w:rPr>
            </w:pPr>
          </w:p>
        </w:tc>
      </w:tr>
      <w:tr w:rsidR="00757150" w:rsidRPr="00757150" w14:paraId="230A2EB2" w14:textId="77777777" w:rsidTr="00686060">
        <w:tc>
          <w:tcPr>
            <w:tcW w:w="6384" w:type="dxa"/>
            <w:gridSpan w:val="2"/>
          </w:tcPr>
          <w:p w14:paraId="7906B886" w14:textId="77777777" w:rsidR="00757150" w:rsidRPr="00757150" w:rsidRDefault="00757150" w:rsidP="0068606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57150">
              <w:rPr>
                <w:sz w:val="22"/>
              </w:rPr>
              <w:t>D part &amp; assembly drawings</w:t>
            </w:r>
          </w:p>
        </w:tc>
        <w:tc>
          <w:tcPr>
            <w:tcW w:w="3192" w:type="dxa"/>
          </w:tcPr>
          <w:p w14:paraId="11E1EB3D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40%</w:t>
            </w:r>
          </w:p>
        </w:tc>
      </w:tr>
      <w:tr w:rsidR="00757150" w:rsidRPr="00757150" w14:paraId="06ED51AA" w14:textId="77777777" w:rsidTr="00686060">
        <w:tc>
          <w:tcPr>
            <w:tcW w:w="648" w:type="dxa"/>
            <w:tcBorders>
              <w:bottom w:val="nil"/>
              <w:right w:val="nil"/>
            </w:tcBorders>
          </w:tcPr>
          <w:p w14:paraId="58AE2A98" w14:textId="77777777" w:rsidR="00757150" w:rsidRPr="00757150" w:rsidRDefault="00757150" w:rsidP="00686060">
            <w:pPr>
              <w:rPr>
                <w:sz w:val="22"/>
              </w:rPr>
            </w:pPr>
          </w:p>
        </w:tc>
        <w:tc>
          <w:tcPr>
            <w:tcW w:w="5736" w:type="dxa"/>
            <w:tcBorders>
              <w:left w:val="nil"/>
            </w:tcBorders>
          </w:tcPr>
          <w:p w14:paraId="2CA4F172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Dimensionally complete</w:t>
            </w:r>
          </w:p>
        </w:tc>
        <w:tc>
          <w:tcPr>
            <w:tcW w:w="3192" w:type="dxa"/>
          </w:tcPr>
          <w:p w14:paraId="4ECF6F4A" w14:textId="77777777" w:rsidR="00757150" w:rsidRPr="00757150" w:rsidRDefault="00757150" w:rsidP="00686060">
            <w:pPr>
              <w:rPr>
                <w:sz w:val="22"/>
              </w:rPr>
            </w:pPr>
          </w:p>
        </w:tc>
      </w:tr>
      <w:tr w:rsidR="00757150" w:rsidRPr="00757150" w14:paraId="3AC4825E" w14:textId="77777777" w:rsidTr="00686060">
        <w:tc>
          <w:tcPr>
            <w:tcW w:w="648" w:type="dxa"/>
            <w:tcBorders>
              <w:top w:val="nil"/>
              <w:right w:val="nil"/>
            </w:tcBorders>
          </w:tcPr>
          <w:p w14:paraId="596289D3" w14:textId="77777777" w:rsidR="00757150" w:rsidRPr="00757150" w:rsidRDefault="00757150" w:rsidP="00686060">
            <w:pPr>
              <w:rPr>
                <w:sz w:val="22"/>
              </w:rPr>
            </w:pPr>
          </w:p>
        </w:tc>
        <w:tc>
          <w:tcPr>
            <w:tcW w:w="5736" w:type="dxa"/>
            <w:tcBorders>
              <w:left w:val="nil"/>
            </w:tcBorders>
          </w:tcPr>
          <w:p w14:paraId="344E3DCB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Appropriate tolerances</w:t>
            </w:r>
          </w:p>
        </w:tc>
        <w:tc>
          <w:tcPr>
            <w:tcW w:w="3192" w:type="dxa"/>
          </w:tcPr>
          <w:p w14:paraId="38A55BEE" w14:textId="77777777" w:rsidR="00757150" w:rsidRPr="00757150" w:rsidRDefault="00757150" w:rsidP="00686060">
            <w:pPr>
              <w:rPr>
                <w:sz w:val="22"/>
              </w:rPr>
            </w:pPr>
          </w:p>
        </w:tc>
      </w:tr>
      <w:tr w:rsidR="00757150" w:rsidRPr="00757150" w14:paraId="20366A2C" w14:textId="77777777" w:rsidTr="00686060">
        <w:tc>
          <w:tcPr>
            <w:tcW w:w="648" w:type="dxa"/>
            <w:tcBorders>
              <w:top w:val="nil"/>
              <w:right w:val="nil"/>
            </w:tcBorders>
          </w:tcPr>
          <w:p w14:paraId="1FCA1FE0" w14:textId="77777777" w:rsidR="00757150" w:rsidRPr="00757150" w:rsidRDefault="00757150" w:rsidP="00686060">
            <w:pPr>
              <w:rPr>
                <w:sz w:val="22"/>
              </w:rPr>
            </w:pPr>
          </w:p>
        </w:tc>
        <w:tc>
          <w:tcPr>
            <w:tcW w:w="5736" w:type="dxa"/>
            <w:tcBorders>
              <w:left w:val="nil"/>
            </w:tcBorders>
          </w:tcPr>
          <w:p w14:paraId="2835920B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Well laid out</w:t>
            </w:r>
          </w:p>
        </w:tc>
        <w:tc>
          <w:tcPr>
            <w:tcW w:w="3192" w:type="dxa"/>
          </w:tcPr>
          <w:p w14:paraId="2A307648" w14:textId="77777777" w:rsidR="00757150" w:rsidRPr="00757150" w:rsidRDefault="00757150" w:rsidP="00686060">
            <w:pPr>
              <w:rPr>
                <w:sz w:val="22"/>
              </w:rPr>
            </w:pPr>
          </w:p>
        </w:tc>
      </w:tr>
      <w:tr w:rsidR="00757150" w:rsidRPr="00757150" w14:paraId="0D2E5D1B" w14:textId="77777777" w:rsidTr="00686060">
        <w:tc>
          <w:tcPr>
            <w:tcW w:w="6384" w:type="dxa"/>
            <w:gridSpan w:val="2"/>
            <w:tcBorders>
              <w:bottom w:val="single" w:sz="4" w:space="0" w:color="auto"/>
            </w:tcBorders>
          </w:tcPr>
          <w:p w14:paraId="6293CE6F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3D printed and assembled puzzle box</w:t>
            </w:r>
          </w:p>
        </w:tc>
        <w:tc>
          <w:tcPr>
            <w:tcW w:w="3192" w:type="dxa"/>
          </w:tcPr>
          <w:p w14:paraId="5B6357DB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25%</w:t>
            </w:r>
          </w:p>
        </w:tc>
      </w:tr>
      <w:tr w:rsidR="00757150" w:rsidRPr="00757150" w14:paraId="698DBAC6" w14:textId="77777777" w:rsidTr="00686060">
        <w:tc>
          <w:tcPr>
            <w:tcW w:w="648" w:type="dxa"/>
            <w:tcBorders>
              <w:right w:val="nil"/>
            </w:tcBorders>
          </w:tcPr>
          <w:p w14:paraId="46B6818A" w14:textId="77777777" w:rsidR="00757150" w:rsidRPr="00757150" w:rsidRDefault="00757150" w:rsidP="00686060">
            <w:pPr>
              <w:rPr>
                <w:sz w:val="22"/>
              </w:rPr>
            </w:pPr>
          </w:p>
        </w:tc>
        <w:tc>
          <w:tcPr>
            <w:tcW w:w="5736" w:type="dxa"/>
            <w:tcBorders>
              <w:left w:val="nil"/>
              <w:right w:val="single" w:sz="4" w:space="0" w:color="auto"/>
            </w:tcBorders>
          </w:tcPr>
          <w:p w14:paraId="629475D4" w14:textId="77777777" w:rsidR="00757150" w:rsidRPr="00757150" w:rsidRDefault="00757150" w:rsidP="00686060">
            <w:pPr>
              <w:rPr>
                <w:sz w:val="22"/>
              </w:rPr>
            </w:pPr>
            <w:r w:rsidRPr="00757150">
              <w:rPr>
                <w:sz w:val="22"/>
              </w:rPr>
              <w:t>Functional and well crafted</w:t>
            </w:r>
          </w:p>
        </w:tc>
        <w:tc>
          <w:tcPr>
            <w:tcW w:w="3192" w:type="dxa"/>
            <w:tcBorders>
              <w:left w:val="single" w:sz="4" w:space="0" w:color="auto"/>
            </w:tcBorders>
          </w:tcPr>
          <w:p w14:paraId="74793907" w14:textId="77777777" w:rsidR="00757150" w:rsidRPr="00757150" w:rsidRDefault="00757150" w:rsidP="00686060">
            <w:pPr>
              <w:rPr>
                <w:sz w:val="22"/>
              </w:rPr>
            </w:pPr>
          </w:p>
        </w:tc>
      </w:tr>
    </w:tbl>
    <w:p w14:paraId="7D433A3B" w14:textId="77777777" w:rsidR="004E7875" w:rsidRDefault="004E7875" w:rsidP="00757150">
      <w:pPr>
        <w:rPr>
          <w:sz w:val="22"/>
        </w:rPr>
      </w:pPr>
    </w:p>
    <w:p w14:paraId="171DF6C0" w14:textId="77777777" w:rsidR="00757150" w:rsidRPr="00757150" w:rsidRDefault="00757150" w:rsidP="00757150">
      <w:pPr>
        <w:rPr>
          <w:sz w:val="22"/>
        </w:rPr>
      </w:pPr>
      <w:r w:rsidRPr="00757150">
        <w:rPr>
          <w:sz w:val="22"/>
        </w:rPr>
        <w:t>Detailed rubrics will be provided on Moodle.</w:t>
      </w:r>
    </w:p>
    <w:p w14:paraId="738FED67" w14:textId="77777777" w:rsidR="00757150" w:rsidRPr="00757150" w:rsidRDefault="00757150" w:rsidP="00757150">
      <w:pPr>
        <w:pStyle w:val="ActivityNumbers"/>
        <w:numPr>
          <w:ilvl w:val="0"/>
          <w:numId w:val="0"/>
        </w:numPr>
        <w:ind w:left="720" w:hanging="360"/>
        <w:rPr>
          <w:sz w:val="22"/>
        </w:rPr>
      </w:pPr>
    </w:p>
    <w:p w14:paraId="73937775" w14:textId="77777777" w:rsidR="00757150" w:rsidRPr="00757150" w:rsidRDefault="00757150" w:rsidP="00757150">
      <w:pPr>
        <w:pStyle w:val="ActivityNumbers"/>
        <w:numPr>
          <w:ilvl w:val="0"/>
          <w:numId w:val="0"/>
        </w:numPr>
        <w:ind w:left="360" w:hanging="360"/>
        <w:rPr>
          <w:b/>
          <w:sz w:val="28"/>
          <w:szCs w:val="32"/>
        </w:rPr>
      </w:pPr>
      <w:r w:rsidRPr="00757150">
        <w:rPr>
          <w:b/>
          <w:sz w:val="28"/>
          <w:szCs w:val="32"/>
        </w:rPr>
        <w:t>Deliverables and Due Dates</w:t>
      </w:r>
    </w:p>
    <w:p w14:paraId="7B5ACB32" w14:textId="77777777" w:rsidR="00757150" w:rsidRPr="00757150" w:rsidRDefault="00757150" w:rsidP="00757150">
      <w:pPr>
        <w:rPr>
          <w:rFonts w:cs="Arial"/>
          <w:sz w:val="22"/>
        </w:rPr>
      </w:pPr>
      <w:r w:rsidRPr="00757150">
        <w:rPr>
          <w:rFonts w:cs="Arial"/>
          <w:sz w:val="22"/>
        </w:rPr>
        <w:t xml:space="preserve">You will present your puzzle box during our final exam period. Your presentation should include the following: </w:t>
      </w:r>
    </w:p>
    <w:p w14:paraId="65323B91" w14:textId="77777777" w:rsidR="00757150" w:rsidRPr="00757150" w:rsidRDefault="00757150" w:rsidP="008D7400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757150">
        <w:rPr>
          <w:rFonts w:cs="Arial"/>
          <w:sz w:val="22"/>
        </w:rPr>
        <w:t>Assembled puzzle box.</w:t>
      </w:r>
    </w:p>
    <w:p w14:paraId="53241400" w14:textId="1367D7E5" w:rsidR="00757150" w:rsidRPr="00757150" w:rsidRDefault="00BA3793" w:rsidP="008D7400">
      <w:pPr>
        <w:pStyle w:val="ListParagraph"/>
        <w:numPr>
          <w:ilvl w:val="0"/>
          <w:numId w:val="6"/>
        </w:numPr>
        <w:rPr>
          <w:rFonts w:cs="Arial"/>
          <w:sz w:val="22"/>
        </w:rPr>
      </w:pPr>
      <w:r>
        <w:rPr>
          <w:rFonts w:cs="Arial"/>
          <w:sz w:val="22"/>
        </w:rPr>
        <w:t xml:space="preserve">Assembly model and drawing saved in </w:t>
      </w:r>
      <w:proofErr w:type="spellStart"/>
      <w:r>
        <w:rPr>
          <w:rFonts w:cs="Arial"/>
          <w:sz w:val="22"/>
        </w:rPr>
        <w:t>pdf</w:t>
      </w:r>
      <w:proofErr w:type="spellEnd"/>
      <w:r>
        <w:rPr>
          <w:rFonts w:cs="Arial"/>
          <w:sz w:val="22"/>
        </w:rPr>
        <w:t xml:space="preserve"> format as described </w:t>
      </w:r>
      <w:hyperlink r:id="rId11" w:history="1">
        <w:r w:rsidRPr="00BA3793">
          <w:rPr>
            <w:rStyle w:val="Hyperlink"/>
            <w:rFonts w:cs="Arial"/>
            <w:sz w:val="22"/>
          </w:rPr>
          <w:t>he</w:t>
        </w:r>
        <w:r w:rsidRPr="00BA3793">
          <w:rPr>
            <w:rStyle w:val="Hyperlink"/>
            <w:rFonts w:cs="Arial"/>
            <w:sz w:val="22"/>
          </w:rPr>
          <w:t>r</w:t>
        </w:r>
        <w:r w:rsidRPr="00BA3793">
          <w:rPr>
            <w:rStyle w:val="Hyperlink"/>
            <w:rFonts w:cs="Arial"/>
            <w:sz w:val="22"/>
          </w:rPr>
          <w:t>e</w:t>
        </w:r>
      </w:hyperlink>
      <w:r>
        <w:rPr>
          <w:rFonts w:cs="Arial"/>
          <w:sz w:val="22"/>
        </w:rPr>
        <w:t>.</w:t>
      </w:r>
    </w:p>
    <w:p w14:paraId="2A20142D" w14:textId="11D22331" w:rsidR="008D7400" w:rsidRDefault="00757150" w:rsidP="008D7400">
      <w:pPr>
        <w:pStyle w:val="ListParagraph"/>
        <w:numPr>
          <w:ilvl w:val="0"/>
          <w:numId w:val="6"/>
        </w:numPr>
        <w:rPr>
          <w:rFonts w:cs="Arial"/>
          <w:sz w:val="22"/>
        </w:rPr>
      </w:pPr>
      <w:r w:rsidRPr="00757150">
        <w:rPr>
          <w:rFonts w:cs="Arial"/>
          <w:sz w:val="22"/>
        </w:rPr>
        <w:t xml:space="preserve">Part drawings </w:t>
      </w:r>
      <w:r w:rsidR="00BA3793">
        <w:rPr>
          <w:rFonts w:cs="Arial"/>
          <w:sz w:val="22"/>
        </w:rPr>
        <w:t xml:space="preserve">(in </w:t>
      </w:r>
      <w:proofErr w:type="spellStart"/>
      <w:r w:rsidR="00BA3793">
        <w:rPr>
          <w:rFonts w:cs="Arial"/>
          <w:sz w:val="22"/>
        </w:rPr>
        <w:t>pdf</w:t>
      </w:r>
      <w:proofErr w:type="spellEnd"/>
      <w:r w:rsidR="00BA3793">
        <w:rPr>
          <w:rFonts w:cs="Arial"/>
          <w:sz w:val="22"/>
        </w:rPr>
        <w:t xml:space="preserve"> format) </w:t>
      </w:r>
      <w:r w:rsidRPr="00757150">
        <w:rPr>
          <w:rFonts w:cs="Arial"/>
          <w:sz w:val="22"/>
        </w:rPr>
        <w:t>with a discussion of clearances and tolerances for interlocking pieces.</w:t>
      </w:r>
    </w:p>
    <w:p w14:paraId="2BB2C376" w14:textId="77777777" w:rsidR="008D7400" w:rsidRPr="008D7400" w:rsidRDefault="008D7400" w:rsidP="008D7400">
      <w:pPr>
        <w:rPr>
          <w:rFonts w:cs="Arial"/>
          <w:sz w:val="22"/>
        </w:rPr>
      </w:pPr>
    </w:p>
    <w:p w14:paraId="040159CA" w14:textId="2BB31A00" w:rsidR="008D7400" w:rsidRPr="008D7400" w:rsidRDefault="008D7400" w:rsidP="008D7400">
      <w:pPr>
        <w:rPr>
          <w:rFonts w:cs="Arial"/>
          <w:sz w:val="22"/>
        </w:rPr>
      </w:pPr>
      <w:r>
        <w:rPr>
          <w:rFonts w:cs="Arial"/>
          <w:sz w:val="22"/>
        </w:rPr>
        <w:t xml:space="preserve">Your presentation will be judged on completeness and your </w:t>
      </w:r>
      <w:r w:rsidRPr="00757150">
        <w:rPr>
          <w:rFonts w:cs="Arial"/>
          <w:sz w:val="22"/>
        </w:rPr>
        <w:t>discussion of clearances and tolerances</w:t>
      </w:r>
      <w:r>
        <w:rPr>
          <w:rFonts w:cs="Arial"/>
          <w:sz w:val="22"/>
        </w:rPr>
        <w:t>.</w:t>
      </w:r>
    </w:p>
    <w:p w14:paraId="42DE5EA5" w14:textId="77777777" w:rsidR="00757150" w:rsidRPr="00757150" w:rsidRDefault="00757150" w:rsidP="00757150">
      <w:pPr>
        <w:rPr>
          <w:rFonts w:cs="Arial"/>
          <w:sz w:val="22"/>
        </w:rPr>
      </w:pPr>
    </w:p>
    <w:p w14:paraId="67E1A59F" w14:textId="77777777" w:rsidR="00757150" w:rsidRPr="00757150" w:rsidRDefault="00757150" w:rsidP="00757150">
      <w:pPr>
        <w:rPr>
          <w:rFonts w:cs="Arial"/>
          <w:sz w:val="22"/>
        </w:rPr>
      </w:pPr>
      <w:r w:rsidRPr="00757150">
        <w:rPr>
          <w:rFonts w:cs="Arial"/>
          <w:sz w:val="22"/>
        </w:rPr>
        <w:t>The schedule for all deliverables is below.</w:t>
      </w:r>
    </w:p>
    <w:p w14:paraId="569BC21E" w14:textId="77777777" w:rsidR="00757150" w:rsidRPr="00757150" w:rsidRDefault="00757150" w:rsidP="00757150">
      <w:pPr>
        <w:pStyle w:val="ActivityNumbers"/>
        <w:numPr>
          <w:ilvl w:val="0"/>
          <w:numId w:val="0"/>
        </w:numPr>
        <w:ind w:left="360" w:hanging="360"/>
        <w:rPr>
          <w:b/>
          <w:sz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91"/>
        <w:gridCol w:w="4587"/>
      </w:tblGrid>
      <w:tr w:rsidR="00757150" w:rsidRPr="00757150" w14:paraId="275A24B9" w14:textId="77777777" w:rsidTr="002473B8">
        <w:tc>
          <w:tcPr>
            <w:tcW w:w="4791" w:type="dxa"/>
          </w:tcPr>
          <w:p w14:paraId="3072CE51" w14:textId="77777777" w:rsidR="00757150" w:rsidRPr="00757150" w:rsidRDefault="00757150" w:rsidP="00686060">
            <w:pPr>
              <w:pStyle w:val="ActivityNumbers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757150">
              <w:rPr>
                <w:b/>
                <w:sz w:val="22"/>
              </w:rPr>
              <w:t>Deliverable</w:t>
            </w:r>
          </w:p>
        </w:tc>
        <w:tc>
          <w:tcPr>
            <w:tcW w:w="4587" w:type="dxa"/>
          </w:tcPr>
          <w:p w14:paraId="3F61D5F6" w14:textId="77777777" w:rsidR="00757150" w:rsidRPr="00757150" w:rsidRDefault="00757150" w:rsidP="00686060">
            <w:pPr>
              <w:pStyle w:val="ActivityNumbers"/>
              <w:numPr>
                <w:ilvl w:val="0"/>
                <w:numId w:val="0"/>
              </w:numPr>
              <w:rPr>
                <w:b/>
                <w:sz w:val="22"/>
              </w:rPr>
            </w:pPr>
            <w:r w:rsidRPr="00757150">
              <w:rPr>
                <w:b/>
                <w:sz w:val="22"/>
              </w:rPr>
              <w:t>Due Date</w:t>
            </w:r>
          </w:p>
        </w:tc>
      </w:tr>
      <w:tr w:rsidR="00757150" w:rsidRPr="00757150" w14:paraId="14506E80" w14:textId="77777777" w:rsidTr="002473B8">
        <w:tc>
          <w:tcPr>
            <w:tcW w:w="4791" w:type="dxa"/>
          </w:tcPr>
          <w:p w14:paraId="483F8554" w14:textId="77777777" w:rsidR="00757150" w:rsidRPr="00757150" w:rsidRDefault="00757150" w:rsidP="00686060">
            <w:pPr>
              <w:pStyle w:val="ActivityNumbers"/>
              <w:numPr>
                <w:ilvl w:val="0"/>
                <w:numId w:val="0"/>
              </w:numPr>
              <w:rPr>
                <w:sz w:val="22"/>
              </w:rPr>
            </w:pPr>
            <w:r w:rsidRPr="00757150">
              <w:rPr>
                <w:sz w:val="22"/>
              </w:rPr>
              <w:t>In-Class review of preliminary models</w:t>
            </w:r>
          </w:p>
        </w:tc>
        <w:tc>
          <w:tcPr>
            <w:tcW w:w="4587" w:type="dxa"/>
          </w:tcPr>
          <w:p w14:paraId="47EAC33A" w14:textId="77777777" w:rsidR="00757150" w:rsidRPr="00757150" w:rsidRDefault="00757150" w:rsidP="00686060">
            <w:pPr>
              <w:pStyle w:val="ActivityNumbers"/>
              <w:numPr>
                <w:ilvl w:val="0"/>
                <w:numId w:val="0"/>
              </w:numPr>
              <w:rPr>
                <w:sz w:val="22"/>
              </w:rPr>
            </w:pPr>
            <w:r w:rsidRPr="00757150">
              <w:rPr>
                <w:sz w:val="22"/>
              </w:rPr>
              <w:t>Week of 10/26</w:t>
            </w:r>
          </w:p>
        </w:tc>
      </w:tr>
      <w:tr w:rsidR="00757150" w:rsidRPr="00757150" w14:paraId="515CCF4A" w14:textId="77777777" w:rsidTr="002473B8">
        <w:tc>
          <w:tcPr>
            <w:tcW w:w="4791" w:type="dxa"/>
          </w:tcPr>
          <w:p w14:paraId="6CABE396" w14:textId="697BBD62" w:rsidR="00757150" w:rsidRPr="00757150" w:rsidRDefault="00757150" w:rsidP="002473B8">
            <w:pPr>
              <w:pStyle w:val="ActivityNumbers"/>
              <w:numPr>
                <w:ilvl w:val="0"/>
                <w:numId w:val="0"/>
              </w:numPr>
              <w:rPr>
                <w:sz w:val="22"/>
              </w:rPr>
            </w:pPr>
            <w:r w:rsidRPr="00757150">
              <w:rPr>
                <w:sz w:val="22"/>
              </w:rPr>
              <w:t>All models</w:t>
            </w:r>
            <w:r w:rsidR="002473B8">
              <w:rPr>
                <w:sz w:val="22"/>
              </w:rPr>
              <w:t xml:space="preserve"> (in .</w:t>
            </w:r>
            <w:proofErr w:type="spellStart"/>
            <w:r w:rsidR="002473B8">
              <w:rPr>
                <w:sz w:val="22"/>
              </w:rPr>
              <w:t>stl</w:t>
            </w:r>
            <w:proofErr w:type="spellEnd"/>
            <w:r w:rsidR="002473B8">
              <w:rPr>
                <w:sz w:val="22"/>
              </w:rPr>
              <w:t xml:space="preserve"> format) submitted for </w:t>
            </w:r>
            <w:r w:rsidRPr="00757150">
              <w:rPr>
                <w:sz w:val="22"/>
              </w:rPr>
              <w:t>printing</w:t>
            </w:r>
          </w:p>
        </w:tc>
        <w:tc>
          <w:tcPr>
            <w:tcW w:w="4587" w:type="dxa"/>
          </w:tcPr>
          <w:p w14:paraId="1946EF73" w14:textId="30420233" w:rsidR="00757150" w:rsidRPr="00757150" w:rsidRDefault="007605CC" w:rsidP="007605CC">
            <w:pPr>
              <w:pStyle w:val="ActivityNumber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N</w:t>
            </w:r>
            <w:r w:rsidR="00757150">
              <w:rPr>
                <w:sz w:val="22"/>
              </w:rPr>
              <w:t xml:space="preserve">o later than </w:t>
            </w:r>
            <w:r>
              <w:rPr>
                <w:sz w:val="22"/>
              </w:rPr>
              <w:t>Friday, Nov 6, by mid-night.</w:t>
            </w:r>
          </w:p>
        </w:tc>
      </w:tr>
      <w:tr w:rsidR="00757150" w:rsidRPr="00757150" w14:paraId="4A31523A" w14:textId="77777777" w:rsidTr="002473B8">
        <w:tc>
          <w:tcPr>
            <w:tcW w:w="4791" w:type="dxa"/>
          </w:tcPr>
          <w:p w14:paraId="708932C8" w14:textId="77777777" w:rsidR="00757150" w:rsidRPr="00757150" w:rsidRDefault="00757150" w:rsidP="00686060">
            <w:pPr>
              <w:pStyle w:val="ActivityNumbers"/>
              <w:numPr>
                <w:ilvl w:val="0"/>
                <w:numId w:val="0"/>
              </w:numPr>
              <w:rPr>
                <w:sz w:val="22"/>
              </w:rPr>
            </w:pPr>
            <w:r w:rsidRPr="00757150">
              <w:rPr>
                <w:sz w:val="22"/>
              </w:rPr>
              <w:t>In-Class review of preliminary part drawings</w:t>
            </w:r>
          </w:p>
        </w:tc>
        <w:tc>
          <w:tcPr>
            <w:tcW w:w="4587" w:type="dxa"/>
          </w:tcPr>
          <w:p w14:paraId="5A6E07E2" w14:textId="77777777" w:rsidR="00757150" w:rsidRPr="00757150" w:rsidRDefault="00757150" w:rsidP="00686060">
            <w:pPr>
              <w:pStyle w:val="ActivityNumbers"/>
              <w:numPr>
                <w:ilvl w:val="0"/>
                <w:numId w:val="0"/>
              </w:numPr>
              <w:rPr>
                <w:sz w:val="22"/>
              </w:rPr>
            </w:pPr>
            <w:r w:rsidRPr="00757150">
              <w:rPr>
                <w:sz w:val="22"/>
              </w:rPr>
              <w:t>Week</w:t>
            </w:r>
            <w:r w:rsidR="008D7400">
              <w:rPr>
                <w:sz w:val="22"/>
              </w:rPr>
              <w:t>s</w:t>
            </w:r>
            <w:r w:rsidRPr="00757150">
              <w:rPr>
                <w:sz w:val="22"/>
              </w:rPr>
              <w:t xml:space="preserve"> of </w:t>
            </w:r>
            <w:r w:rsidR="008D7400">
              <w:rPr>
                <w:sz w:val="22"/>
              </w:rPr>
              <w:t>11/16 &amp; 11/23 (for Mon &amp; Tues sections)</w:t>
            </w:r>
          </w:p>
        </w:tc>
      </w:tr>
      <w:tr w:rsidR="00757150" w:rsidRPr="00757150" w14:paraId="5EE2BBAC" w14:textId="77777777" w:rsidTr="002473B8">
        <w:tc>
          <w:tcPr>
            <w:tcW w:w="4791" w:type="dxa"/>
          </w:tcPr>
          <w:p w14:paraId="612C4ED7" w14:textId="77777777" w:rsidR="00757150" w:rsidRPr="00757150" w:rsidRDefault="00757150" w:rsidP="00686060">
            <w:pPr>
              <w:pStyle w:val="ActivityNumbers"/>
              <w:numPr>
                <w:ilvl w:val="0"/>
                <w:numId w:val="0"/>
              </w:numPr>
              <w:rPr>
                <w:sz w:val="22"/>
              </w:rPr>
            </w:pPr>
            <w:r w:rsidRPr="00757150">
              <w:rPr>
                <w:sz w:val="22"/>
              </w:rPr>
              <w:t>Final part and assembly drawings</w:t>
            </w:r>
          </w:p>
        </w:tc>
        <w:tc>
          <w:tcPr>
            <w:tcW w:w="4587" w:type="dxa"/>
          </w:tcPr>
          <w:p w14:paraId="7BD96ACA" w14:textId="77777777" w:rsidR="00757150" w:rsidRPr="00757150" w:rsidRDefault="008D7400" w:rsidP="00686060">
            <w:pPr>
              <w:pStyle w:val="ActivityNumber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Monday, Nov 30, by mid-night</w:t>
            </w:r>
          </w:p>
        </w:tc>
      </w:tr>
      <w:tr w:rsidR="00757150" w:rsidRPr="00757150" w14:paraId="58C4814A" w14:textId="77777777" w:rsidTr="002473B8">
        <w:tc>
          <w:tcPr>
            <w:tcW w:w="4791" w:type="dxa"/>
          </w:tcPr>
          <w:p w14:paraId="3B468BBA" w14:textId="77777777" w:rsidR="00757150" w:rsidRPr="00757150" w:rsidRDefault="00757150" w:rsidP="00686060">
            <w:pPr>
              <w:pStyle w:val="ActivityNumbers"/>
              <w:numPr>
                <w:ilvl w:val="0"/>
                <w:numId w:val="0"/>
              </w:numPr>
              <w:rPr>
                <w:sz w:val="22"/>
              </w:rPr>
            </w:pPr>
            <w:r w:rsidRPr="00757150">
              <w:rPr>
                <w:sz w:val="22"/>
              </w:rPr>
              <w:t>Project presentation</w:t>
            </w:r>
          </w:p>
        </w:tc>
        <w:tc>
          <w:tcPr>
            <w:tcW w:w="4587" w:type="dxa"/>
          </w:tcPr>
          <w:p w14:paraId="1C6B3B09" w14:textId="77777777" w:rsidR="008D7400" w:rsidRPr="00757150" w:rsidRDefault="008D7400" w:rsidP="00686060">
            <w:pPr>
              <w:pStyle w:val="ActivityNumbers"/>
              <w:numPr>
                <w:ilvl w:val="0"/>
                <w:numId w:val="0"/>
              </w:numPr>
              <w:rPr>
                <w:sz w:val="22"/>
              </w:rPr>
            </w:pPr>
            <w:r>
              <w:rPr>
                <w:sz w:val="22"/>
              </w:rPr>
              <w:t>Dec 1 - Dec 7</w:t>
            </w:r>
            <w:r w:rsidR="00757150" w:rsidRPr="00757150">
              <w:rPr>
                <w:sz w:val="22"/>
              </w:rPr>
              <w:t xml:space="preserve"> (final exam period)</w:t>
            </w:r>
            <w:r>
              <w:rPr>
                <w:sz w:val="22"/>
              </w:rPr>
              <w:t xml:space="preserve"> See the class webpage for the exact date and time.</w:t>
            </w:r>
          </w:p>
        </w:tc>
      </w:tr>
    </w:tbl>
    <w:p w14:paraId="05A0D67E" w14:textId="77777777" w:rsidR="00757150" w:rsidRPr="00757150" w:rsidRDefault="00757150" w:rsidP="008D7400">
      <w:pPr>
        <w:pStyle w:val="ActivityNumbers"/>
        <w:numPr>
          <w:ilvl w:val="0"/>
          <w:numId w:val="0"/>
        </w:numPr>
        <w:ind w:left="720" w:hanging="360"/>
        <w:rPr>
          <w:sz w:val="20"/>
        </w:rPr>
      </w:pPr>
      <w:bookmarkStart w:id="0" w:name="_GoBack"/>
      <w:bookmarkEnd w:id="0"/>
    </w:p>
    <w:sectPr w:rsidR="00757150" w:rsidRPr="0075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65689" w14:textId="77777777" w:rsidR="008D7400" w:rsidRDefault="008D7400" w:rsidP="008D7400">
      <w:r>
        <w:separator/>
      </w:r>
    </w:p>
  </w:endnote>
  <w:endnote w:type="continuationSeparator" w:id="0">
    <w:p w14:paraId="2F16D122" w14:textId="77777777" w:rsidR="008D7400" w:rsidRDefault="008D7400" w:rsidP="008D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BB934" w14:textId="77777777" w:rsidR="008D7400" w:rsidRDefault="008D7400" w:rsidP="008D7400">
      <w:r>
        <w:separator/>
      </w:r>
    </w:p>
  </w:footnote>
  <w:footnote w:type="continuationSeparator" w:id="0">
    <w:p w14:paraId="3E937CCA" w14:textId="77777777" w:rsidR="008D7400" w:rsidRDefault="008D7400" w:rsidP="008D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2B89"/>
    <w:multiLevelType w:val="hybridMultilevel"/>
    <w:tmpl w:val="A2F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87785"/>
    <w:multiLevelType w:val="hybridMultilevel"/>
    <w:tmpl w:val="FB847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B6456"/>
    <w:multiLevelType w:val="hybridMultilevel"/>
    <w:tmpl w:val="FFE81A86"/>
    <w:lvl w:ilvl="0" w:tplc="AC42F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94E48"/>
    <w:multiLevelType w:val="hybridMultilevel"/>
    <w:tmpl w:val="3F307BAA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972C3C"/>
    <w:multiLevelType w:val="hybridMultilevel"/>
    <w:tmpl w:val="58E8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75953"/>
    <w:multiLevelType w:val="hybridMultilevel"/>
    <w:tmpl w:val="08D0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CE"/>
    <w:rsid w:val="000F4925"/>
    <w:rsid w:val="00193CE2"/>
    <w:rsid w:val="001D0AC3"/>
    <w:rsid w:val="002473B8"/>
    <w:rsid w:val="0034650B"/>
    <w:rsid w:val="003A2C2A"/>
    <w:rsid w:val="003F126D"/>
    <w:rsid w:val="00412FE1"/>
    <w:rsid w:val="004E2968"/>
    <w:rsid w:val="004E7875"/>
    <w:rsid w:val="00622DF0"/>
    <w:rsid w:val="0072088C"/>
    <w:rsid w:val="00757150"/>
    <w:rsid w:val="007605CC"/>
    <w:rsid w:val="007D32CE"/>
    <w:rsid w:val="00872C17"/>
    <w:rsid w:val="008D2F1E"/>
    <w:rsid w:val="008D7400"/>
    <w:rsid w:val="00A02B31"/>
    <w:rsid w:val="00BA3793"/>
    <w:rsid w:val="00DE4CBA"/>
    <w:rsid w:val="00E3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217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">
    <w:name w:val="ActivityBody"/>
    <w:link w:val="ActivityBodyChar"/>
    <w:rsid w:val="007D32CE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ActivitySection">
    <w:name w:val="ActivitySection"/>
    <w:basedOn w:val="Normal"/>
    <w:link w:val="ActivitySectionCharChar"/>
    <w:rsid w:val="007D32CE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7D32CE"/>
    <w:rPr>
      <w:rFonts w:ascii="Arial" w:eastAsia="Times New Roman" w:hAnsi="Arial" w:cs="Times New Roman"/>
      <w:b/>
      <w:sz w:val="32"/>
      <w:szCs w:val="32"/>
    </w:rPr>
  </w:style>
  <w:style w:type="paragraph" w:customStyle="1" w:styleId="ActivityNumbers">
    <w:name w:val="Activity Numbers"/>
    <w:basedOn w:val="Normal"/>
    <w:rsid w:val="007D32CE"/>
    <w:pPr>
      <w:numPr>
        <w:numId w:val="1"/>
      </w:numPr>
      <w:spacing w:after="120"/>
    </w:pPr>
    <w:rPr>
      <w:rFonts w:cs="Arial"/>
    </w:rPr>
  </w:style>
  <w:style w:type="character" w:customStyle="1" w:styleId="ActivityBodyChar">
    <w:name w:val="ActivityBody Char"/>
    <w:basedOn w:val="DefaultParagraphFont"/>
    <w:link w:val="ActivityBody"/>
    <w:rsid w:val="007D32C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F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150"/>
    <w:pPr>
      <w:ind w:left="720"/>
      <w:contextualSpacing/>
    </w:pPr>
  </w:style>
  <w:style w:type="table" w:styleId="TableGrid">
    <w:name w:val="Table Grid"/>
    <w:basedOn w:val="TableNormal"/>
    <w:uiPriority w:val="39"/>
    <w:rsid w:val="0075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2C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40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400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37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C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">
    <w:name w:val="ActivityBody"/>
    <w:link w:val="ActivityBodyChar"/>
    <w:rsid w:val="007D32CE"/>
    <w:pPr>
      <w:spacing w:after="0" w:line="240" w:lineRule="auto"/>
      <w:ind w:left="360"/>
    </w:pPr>
    <w:rPr>
      <w:rFonts w:ascii="Arial" w:eastAsia="Times New Roman" w:hAnsi="Arial" w:cs="Arial"/>
      <w:sz w:val="24"/>
      <w:szCs w:val="24"/>
    </w:rPr>
  </w:style>
  <w:style w:type="paragraph" w:customStyle="1" w:styleId="ActivitySection">
    <w:name w:val="ActivitySection"/>
    <w:basedOn w:val="Normal"/>
    <w:link w:val="ActivitySectionCharChar"/>
    <w:rsid w:val="007D32CE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7D32CE"/>
    <w:rPr>
      <w:rFonts w:ascii="Arial" w:eastAsia="Times New Roman" w:hAnsi="Arial" w:cs="Times New Roman"/>
      <w:b/>
      <w:sz w:val="32"/>
      <w:szCs w:val="32"/>
    </w:rPr>
  </w:style>
  <w:style w:type="paragraph" w:customStyle="1" w:styleId="ActivityNumbers">
    <w:name w:val="Activity Numbers"/>
    <w:basedOn w:val="Normal"/>
    <w:rsid w:val="007D32CE"/>
    <w:pPr>
      <w:numPr>
        <w:numId w:val="1"/>
      </w:numPr>
      <w:spacing w:after="120"/>
    </w:pPr>
    <w:rPr>
      <w:rFonts w:cs="Arial"/>
    </w:rPr>
  </w:style>
  <w:style w:type="character" w:customStyle="1" w:styleId="ActivityBodyChar">
    <w:name w:val="ActivityBody Char"/>
    <w:basedOn w:val="DefaultParagraphFont"/>
    <w:link w:val="ActivityBody"/>
    <w:rsid w:val="007D32C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F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150"/>
    <w:pPr>
      <w:ind w:left="720"/>
      <w:contextualSpacing/>
    </w:pPr>
  </w:style>
  <w:style w:type="table" w:styleId="TableGrid">
    <w:name w:val="Table Grid"/>
    <w:basedOn w:val="TableNormal"/>
    <w:uiPriority w:val="39"/>
    <w:rsid w:val="0075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2C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4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40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400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3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.unca.edu/~bruce/Fall15/171/PrintingYourDrawings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hyperlink" Target="http://makezine.com/2013/12/11/top-ten-tips-designing-models-for-3d-pri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3426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bmw</cp:lastModifiedBy>
  <cp:revision>5</cp:revision>
  <cp:lastPrinted>2015-09-27T15:56:00Z</cp:lastPrinted>
  <dcterms:created xsi:type="dcterms:W3CDTF">2015-11-12T16:19:00Z</dcterms:created>
  <dcterms:modified xsi:type="dcterms:W3CDTF">2015-11-12T16:24:00Z</dcterms:modified>
</cp:coreProperties>
</file>